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94A60" w14:textId="77777777" w:rsidR="00635DF6" w:rsidRPr="00635DF6" w:rsidRDefault="00635DF6" w:rsidP="00635DF6">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b/>
          <w:bCs/>
          <w:color w:val="000000"/>
          <w:sz w:val="30"/>
          <w:szCs w:val="30"/>
          <w:lang w:eastAsia="ru-RU"/>
        </w:rPr>
        <w:t>Приложение №3. Памятка для родителей об информационной безопасности детей</w:t>
      </w:r>
    </w:p>
    <w:p w14:paraId="13C6EDF0"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xml:space="preserve">Определение термина «информационная безопасность детей» содержится в Федеральном законе № 436-ФЗ «О защите детей от информации, причиняющей вред их здоровью и развитию», регулирующим отношения, связанные с защитой детей от информации, причиняющей вред их здоровью и (или) развитию. </w:t>
      </w:r>
      <w:proofErr w:type="gramStart"/>
      <w:r w:rsidRPr="00635DF6">
        <w:rPr>
          <w:rFonts w:ascii="Times New Roman" w:eastAsia="Times New Roman" w:hAnsi="Times New Roman" w:cs="Times New Roman"/>
          <w:color w:val="000000"/>
          <w:sz w:val="21"/>
          <w:szCs w:val="21"/>
          <w:lang w:eastAsia="ru-RU"/>
        </w:rPr>
        <w:t>Согласно данному закону</w:t>
      </w:r>
      <w:proofErr w:type="gramEnd"/>
      <w:r w:rsidRPr="00635DF6">
        <w:rPr>
          <w:rFonts w:ascii="Times New Roman" w:eastAsia="Times New Roman" w:hAnsi="Times New Roman" w:cs="Times New Roman"/>
          <w:color w:val="000000"/>
          <w:sz w:val="21"/>
          <w:szCs w:val="21"/>
          <w:lang w:eastAsia="ru-RU"/>
        </w:rPr>
        <w:t xml:space="preserve">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14:paraId="51A2D858"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6F528A3C"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В силу Федерального закона № 436-ФЗ информацией, причиняющей вред здоровью и (или) развитию детей, является:</w:t>
      </w:r>
    </w:p>
    <w:p w14:paraId="4C8E1549"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информация, запрещенная для распространения среди детей;</w:t>
      </w:r>
    </w:p>
    <w:p w14:paraId="01D3642B"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информация, распространение которой ограничено среди детей определенных возрастных категорий.</w:t>
      </w:r>
    </w:p>
    <w:p w14:paraId="25B68683"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К информации, запрещенной для распространения среди детей, относится:</w:t>
      </w:r>
    </w:p>
    <w:p w14:paraId="66530E9B"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
    <w:p w14:paraId="1B6437F0"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14:paraId="6EC2ADAE"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14:paraId="3D8DCE98"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отрицающая семейные ценности и формирующая неуважение к родителям и (или) другим членам семьи;</w:t>
      </w:r>
    </w:p>
    <w:p w14:paraId="043B63BB"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оправдывающая противоправное поведение;</w:t>
      </w:r>
    </w:p>
    <w:p w14:paraId="756DAD7C"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содержащая нецензурную брань;</w:t>
      </w:r>
    </w:p>
    <w:p w14:paraId="0BA562DD" w14:textId="77777777" w:rsidR="00635DF6" w:rsidRPr="00635DF6" w:rsidRDefault="00635DF6" w:rsidP="00635DF6">
      <w:pPr>
        <w:numPr>
          <w:ilvl w:val="0"/>
          <w:numId w:val="1"/>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содержащая информацию порнографического характера.</w:t>
      </w:r>
    </w:p>
    <w:p w14:paraId="62CE72A7"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25115D9E"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К информации, распространение которой ограничено среди детей определенного возраста, относится:</w:t>
      </w:r>
    </w:p>
    <w:p w14:paraId="26412DEC" w14:textId="77777777" w:rsidR="00635DF6" w:rsidRPr="00635DF6" w:rsidRDefault="00635DF6" w:rsidP="00635DF6">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14:paraId="2D8B8111" w14:textId="77777777" w:rsidR="00635DF6" w:rsidRPr="00635DF6" w:rsidRDefault="00635DF6" w:rsidP="00635DF6">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14:paraId="5BE323D8" w14:textId="77777777" w:rsidR="00635DF6" w:rsidRPr="00635DF6" w:rsidRDefault="00635DF6" w:rsidP="00635DF6">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представляемая в виде изображения или описания половых отношений между мужчиной и женщиной;</w:t>
      </w:r>
    </w:p>
    <w:p w14:paraId="33E2F7ED" w14:textId="77777777" w:rsidR="00635DF6" w:rsidRPr="00635DF6" w:rsidRDefault="00635DF6" w:rsidP="00635DF6">
      <w:pPr>
        <w:numPr>
          <w:ilvl w:val="0"/>
          <w:numId w:val="2"/>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содержащая бранные слова и выражения, не относящиеся к нецензурной брани.</w:t>
      </w:r>
    </w:p>
    <w:p w14:paraId="254E0C80"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E425654"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14:paraId="11F6A777"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E8336A1"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i/>
          <w:iCs/>
          <w:color w:val="000000"/>
          <w:sz w:val="21"/>
          <w:szCs w:val="21"/>
          <w:lang w:eastAsia="ru-RU"/>
        </w:rPr>
        <w:t>Общие правила для родителей</w:t>
      </w:r>
    </w:p>
    <w:p w14:paraId="4AD39362"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1C9E8B9" w14:textId="77777777" w:rsidR="00635DF6" w:rsidRPr="00635DF6" w:rsidRDefault="00635DF6" w:rsidP="00635DF6">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lastRenderedPageBreak/>
        <w:t>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14:paraId="29F1DE0B" w14:textId="77777777" w:rsidR="00635DF6" w:rsidRPr="00635DF6" w:rsidRDefault="00635DF6" w:rsidP="00635DF6">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Если Ваш ребенок имеет аккаунт на одном из социальных сервисов (LiveJournal, blogs.mail.ru, vkontakte.ru и т.п.), внимательно изучите, какую информацию помещают его участники в своих профилях и блогах, включая фотографии и видео.</w:t>
      </w:r>
    </w:p>
    <w:p w14:paraId="3EE027DC" w14:textId="77777777" w:rsidR="00635DF6" w:rsidRPr="00635DF6" w:rsidRDefault="00635DF6" w:rsidP="00635DF6">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порносайт, или сайт, на котором друг упоминает номер сотового телефона Вашего ребенка или Ваш домашний адрес)</w:t>
      </w:r>
    </w:p>
    <w:p w14:paraId="3865F0EC" w14:textId="77777777" w:rsidR="00635DF6" w:rsidRPr="00635DF6" w:rsidRDefault="00635DF6" w:rsidP="00635DF6">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Поощряйте Ваших детей сообщать обо всем странном или отталкивающим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14:paraId="39D86AF2" w14:textId="77777777" w:rsidR="00635DF6" w:rsidRPr="00635DF6" w:rsidRDefault="00635DF6" w:rsidP="00635DF6">
      <w:pPr>
        <w:numPr>
          <w:ilvl w:val="0"/>
          <w:numId w:val="3"/>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Будьте в курсе сетевой жизни Вашего ребенка. Интересуйтесь, кто их друзья в Интернет так же, как интересуетесь реальными друзьями.</w:t>
      </w:r>
    </w:p>
    <w:p w14:paraId="3E8B9E41"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0D430360"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i/>
          <w:iCs/>
          <w:color w:val="000000"/>
          <w:sz w:val="21"/>
          <w:szCs w:val="21"/>
          <w:lang w:eastAsia="ru-RU"/>
        </w:rPr>
        <w:t>Возраст от 7 до 8 лет</w:t>
      </w:r>
    </w:p>
    <w:p w14:paraId="5EE53298"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19D2DE51"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 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14:paraId="49A78EE2"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C215C8D"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Советы по безопасности в сети Интернет для детей 7-8 лет</w:t>
      </w:r>
    </w:p>
    <w:p w14:paraId="66E86F01"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Создайте список домашних правил посещения Интернета при участии детей и требуйте его выполнения.</w:t>
      </w:r>
    </w:p>
    <w:p w14:paraId="7DF754C6"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xml:space="preserve">Требуйте от Вашего ребенка соблюдения временных норм нахождения за компьютером. Покажите ребенку, что Вы наблюдаете за </w:t>
      </w:r>
      <w:proofErr w:type="gramStart"/>
      <w:r w:rsidRPr="00635DF6">
        <w:rPr>
          <w:rFonts w:ascii="Times New Roman" w:eastAsia="Times New Roman" w:hAnsi="Times New Roman" w:cs="Times New Roman"/>
          <w:color w:val="000000"/>
          <w:sz w:val="21"/>
          <w:szCs w:val="21"/>
          <w:lang w:eastAsia="ru-RU"/>
        </w:rPr>
        <w:t>ним не потому что</w:t>
      </w:r>
      <w:proofErr w:type="gramEnd"/>
      <w:r w:rsidRPr="00635DF6">
        <w:rPr>
          <w:rFonts w:ascii="Times New Roman" w:eastAsia="Times New Roman" w:hAnsi="Times New Roman" w:cs="Times New Roman"/>
          <w:color w:val="000000"/>
          <w:sz w:val="21"/>
          <w:szCs w:val="21"/>
          <w:lang w:eastAsia="ru-RU"/>
        </w:rPr>
        <w:t xml:space="preserve"> Вам это хочется, а потому что Вы беспокоитесь о его безопасности и всегда готовы ему помочь.</w:t>
      </w:r>
    </w:p>
    <w:p w14:paraId="147C20DA"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Компьютер с подключением к Интернету должен находиться в общей комнате под присмотром родителей.</w:t>
      </w:r>
    </w:p>
    <w:p w14:paraId="7904F47A"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Используйте специальные детские поисковые машины.</w:t>
      </w:r>
    </w:p>
    <w:p w14:paraId="4E23EFBE"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Используйте средства блокирования нежелательного контента как дополнение к стандартному Родительскому контролю.</w:t>
      </w:r>
    </w:p>
    <w:p w14:paraId="53B13CF1"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Создайте семейный электронный ящик, чтобы не позволить детям иметь собственные адреса.</w:t>
      </w:r>
    </w:p>
    <w:p w14:paraId="517BB920"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Блокируйте доступ к сайтам с бесплатными почтовыми ящиками с помощью соответствующего программного обеспечения.</w:t>
      </w:r>
    </w:p>
    <w:p w14:paraId="1279D6B9"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14:paraId="672F1F5E"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Научите детей не загружать файлы, программы или музыку без вашего согласия.</w:t>
      </w:r>
    </w:p>
    <w:p w14:paraId="15D340C7"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Не разрешайте детям использовать службы мгновенного обмена сообщениями.</w:t>
      </w:r>
    </w:p>
    <w:p w14:paraId="6468CDC9"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В «белый» список сайтов, разрешенных для посещения, вносите только сайты с хорошей репутацией.</w:t>
      </w:r>
    </w:p>
    <w:p w14:paraId="23AB7A67"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Не забывайте беседовать с детьми об их друзьях в Интернете, как если бы речь шла о друзьях в реальной жизни.</w:t>
      </w:r>
    </w:p>
    <w:p w14:paraId="048387DB"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Не делайте «табу» из вопросов половой жизни, так как в Интернете дети могут легко наткнуться на порнографию или сайты «для взрослых».</w:t>
      </w:r>
    </w:p>
    <w:p w14:paraId="44FF8625" w14:textId="77777777" w:rsidR="00635DF6" w:rsidRPr="00635DF6" w:rsidRDefault="00635DF6" w:rsidP="00635DF6">
      <w:pPr>
        <w:numPr>
          <w:ilvl w:val="0"/>
          <w:numId w:val="4"/>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lastRenderedPageBreak/>
        <w:t>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14:paraId="19CA0C04"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773BAF5F"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i/>
          <w:iCs/>
          <w:color w:val="000000"/>
          <w:sz w:val="21"/>
          <w:szCs w:val="21"/>
          <w:lang w:eastAsia="ru-RU"/>
        </w:rPr>
        <w:t>Возраст детей от 9 до 12 лет</w:t>
      </w:r>
    </w:p>
    <w:p w14:paraId="47C3B903"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A9D7857"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14:paraId="461E69B0"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17C954BD"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Советы по безопасности для детей от 9 до 12 лет</w:t>
      </w:r>
    </w:p>
    <w:p w14:paraId="21C49B4C"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Создайте список домашних правил посещения Интернет при участии детей и требуйте его выполнения.</w:t>
      </w:r>
    </w:p>
    <w:p w14:paraId="0E8674C6"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Требуйте от Вашего ребенка соблюдения норм нахождения за компьютером.</w:t>
      </w:r>
    </w:p>
    <w:p w14:paraId="573A9251"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Наблюдайте за ребенком при работе за компьютером, покажите ему, что Вы беспокоитесь о его безопасности и всегда готовы оказать ему помощь.</w:t>
      </w:r>
    </w:p>
    <w:p w14:paraId="7D0C04B7"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Компьютер с подключением в Интернет должен находиться в общей комнате под присмотром родителей.</w:t>
      </w:r>
    </w:p>
    <w:p w14:paraId="511DD1C5"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Используйте средства блокирования нежелательного контента как дополнение к стандартному Родительскому контролю.</w:t>
      </w:r>
    </w:p>
    <w:p w14:paraId="000564FC"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Не забывайте принимать непосредственное участие в жизни ребенка беседовать с детьми об их друзьях в Интернете.</w:t>
      </w:r>
    </w:p>
    <w:p w14:paraId="69FFD908"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Настаивайте, чтобы дети никогда не соглашались на личные встречи с друзьями по Интернету.</w:t>
      </w:r>
    </w:p>
    <w:p w14:paraId="1735FEAC"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Позволяйте детям заходить только на сайты из «белого» списка, который создайте вместе с ними.</w:t>
      </w:r>
    </w:p>
    <w:p w14:paraId="0D77CA01"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14:paraId="478D40B6"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14:paraId="10F85060"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Создайте Вашему ребенку ограниченную учетную запись для работы на компьютере.</w:t>
      </w:r>
    </w:p>
    <w:p w14:paraId="21302694"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14:paraId="4F44BBFB"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Расскажите детям о порнографии в Интернете.</w:t>
      </w:r>
    </w:p>
    <w:p w14:paraId="1AEC5936"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Настаивайте на том, чтобы дети предоставляли вам доступ к своей электронной почте, чтобы вы убедились, что они не общаются с незнакомцами.</w:t>
      </w:r>
    </w:p>
    <w:p w14:paraId="78273BF7" w14:textId="77777777" w:rsidR="00635DF6" w:rsidRPr="00635DF6" w:rsidRDefault="00635DF6" w:rsidP="00635DF6">
      <w:pPr>
        <w:numPr>
          <w:ilvl w:val="0"/>
          <w:numId w:val="5"/>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Объясните детям, что нельзя использовать сеть для хулиганства, распространения сплетен или угроз.</w:t>
      </w:r>
    </w:p>
    <w:p w14:paraId="14345A49"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7785732"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i/>
          <w:iCs/>
          <w:color w:val="000000"/>
          <w:sz w:val="21"/>
          <w:szCs w:val="21"/>
          <w:lang w:eastAsia="ru-RU"/>
        </w:rPr>
        <w:t>Возраст детей от 13 до 17 лет</w:t>
      </w:r>
    </w:p>
    <w:p w14:paraId="1EB5E73E"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4374F357"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xml:space="preserve">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w:t>
      </w:r>
      <w:r w:rsidRPr="00635DF6">
        <w:rPr>
          <w:rFonts w:ascii="Times New Roman" w:eastAsia="Times New Roman" w:hAnsi="Times New Roman" w:cs="Times New Roman"/>
          <w:color w:val="000000"/>
          <w:sz w:val="21"/>
          <w:szCs w:val="21"/>
          <w:lang w:eastAsia="ru-RU"/>
        </w:rPr>
        <w:lastRenderedPageBreak/>
        <w:t>взрослых». Девочки предпочитают общаться в чатах, при этом они гораздо более чувствительны к сексуальным домогательствам в Интернете.</w:t>
      </w:r>
    </w:p>
    <w:p w14:paraId="78A824D2"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659992C9"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14:paraId="4FA104A8"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6F3C807D"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Важно по-прежнему строго соблюдать правила Интернет-безопасности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14:paraId="7F1A24FB"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2909AED7"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Советы по безопасности в этом возрасте от 13 до 17 лет</w:t>
      </w:r>
    </w:p>
    <w:p w14:paraId="7385391B"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14:paraId="58ECBA31"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Компьютер с подключением к сети Интернет должен находиться в общей комнате.</w:t>
      </w:r>
    </w:p>
    <w:p w14:paraId="0CAFCD89"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14:paraId="4F6CAB2E"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Используйте средства блокирования нежелательного контента как дополнение к стандартному Родительскому контролю.</w:t>
      </w:r>
    </w:p>
    <w:p w14:paraId="16EFD636"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Необходимо знать, какими чатами пользуются Ваши дети. Поощряйте использование модерируемых чатов и настаивайте, чтобы дети не общались в приватном режиме.</w:t>
      </w:r>
    </w:p>
    <w:p w14:paraId="09F98892"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Настаивайте на том, чтобы дети никогда не встречались лично с друзьями из сети Интернет.</w:t>
      </w:r>
    </w:p>
    <w:p w14:paraId="44F9104C"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14:paraId="21F3037C"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14:paraId="02D977A7"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14:paraId="6BCFFFB5"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14:paraId="2591ABE2"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Приучите себя знакомиться с сайтами, которые посещают подростки.</w:t>
      </w:r>
    </w:p>
    <w:p w14:paraId="607BC182"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Научите детей уважать других в интернете. Убедитесь, что они знают о том, что правила хорошего поведения действуют везде — даже в виртуальном мире.</w:t>
      </w:r>
    </w:p>
    <w:p w14:paraId="06BB9237"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Объясните детям, что ни в коем случае нельзя использовать Сеть для хулиганства, распространения сплетен или угроз другим людям.</w:t>
      </w:r>
    </w:p>
    <w:p w14:paraId="64E4F05D" w14:textId="77777777" w:rsidR="00635DF6" w:rsidRPr="00635DF6" w:rsidRDefault="00635DF6" w:rsidP="00635DF6">
      <w:pPr>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Обсудите с подростками проблемы сетевых азартных игр и их возможный риск. Напомните, что дети не могут играть в эти игры согласно закону.</w:t>
      </w:r>
    </w:p>
    <w:p w14:paraId="3DE61C51" w14:textId="77777777" w:rsidR="00635DF6" w:rsidRPr="00635DF6" w:rsidRDefault="00635DF6" w:rsidP="00635DF6">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 </w:t>
      </w:r>
    </w:p>
    <w:p w14:paraId="3FD924EB" w14:textId="77777777" w:rsidR="00635DF6" w:rsidRPr="00635DF6" w:rsidRDefault="00635DF6" w:rsidP="00635DF6">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1"/>
          <w:szCs w:val="21"/>
          <w:lang w:eastAsia="ru-RU"/>
        </w:rPr>
      </w:pPr>
      <w:r w:rsidRPr="00635DF6">
        <w:rPr>
          <w:rFonts w:ascii="Times New Roman" w:eastAsia="Times New Roman" w:hAnsi="Times New Roman" w:cs="Times New Roman"/>
          <w:color w:val="000000"/>
          <w:sz w:val="21"/>
          <w:szCs w:val="21"/>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14:paraId="000586EB" w14:textId="77777777" w:rsidR="00D33EF2" w:rsidRDefault="00D33EF2" w:rsidP="00635DF6">
      <w:pPr>
        <w:shd w:val="clear" w:color="auto" w:fill="FFFFFF" w:themeFill="background1"/>
      </w:pPr>
    </w:p>
    <w:sectPr w:rsidR="00D33E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376ED"/>
    <w:multiLevelType w:val="multilevel"/>
    <w:tmpl w:val="4E5EE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F8111C"/>
    <w:multiLevelType w:val="multilevel"/>
    <w:tmpl w:val="3124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9C51B2"/>
    <w:multiLevelType w:val="multilevel"/>
    <w:tmpl w:val="AAFE4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D5266C"/>
    <w:multiLevelType w:val="multilevel"/>
    <w:tmpl w:val="590A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2C36C9"/>
    <w:multiLevelType w:val="multilevel"/>
    <w:tmpl w:val="12909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282A30"/>
    <w:multiLevelType w:val="multilevel"/>
    <w:tmpl w:val="67382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F6"/>
    <w:rsid w:val="00143CF2"/>
    <w:rsid w:val="001605D9"/>
    <w:rsid w:val="00635DF6"/>
    <w:rsid w:val="00D33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6D49"/>
  <w15:chartTrackingRefBased/>
  <w15:docId w15:val="{64B46AF1-F7BC-4D97-94E2-C2FE1968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70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1810</Words>
  <Characters>10321</Characters>
  <Application>Microsoft Office Word</Application>
  <DocSecurity>0</DocSecurity>
  <Lines>86</Lines>
  <Paragraphs>24</Paragraphs>
  <ScaleCrop>false</ScaleCrop>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1</cp:revision>
  <dcterms:created xsi:type="dcterms:W3CDTF">2024-07-15T10:41:00Z</dcterms:created>
  <dcterms:modified xsi:type="dcterms:W3CDTF">2024-07-15T10:43:00Z</dcterms:modified>
</cp:coreProperties>
</file>